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BDEDB" w14:textId="0CB75754" w:rsidR="00B16F75" w:rsidRDefault="003F3940">
      <w:bookmarkStart w:id="0" w:name="_GoBack"/>
      <w:bookmarkEnd w:id="0"/>
      <w:r>
        <w:t>SEAC Meeting: 5/19/21</w:t>
      </w:r>
    </w:p>
    <w:p w14:paraId="709DE18B" w14:textId="71CCBB4E" w:rsidR="003F3940" w:rsidRDefault="003F3940"/>
    <w:p w14:paraId="563AA0F6" w14:textId="41F1042F" w:rsidR="003F3940" w:rsidRDefault="003F3940">
      <w:r>
        <w:t>In attendance: Trisha Webb, Raina Dunlap, Amanda Frischling, Anne Lavelle, Alicia Round, Jackie Smith, Amy Bernett, Sharon Smith, and Dr. Cunningham</w:t>
      </w:r>
    </w:p>
    <w:p w14:paraId="5DF31C2E" w14:textId="528D0047" w:rsidR="003F3940" w:rsidRDefault="003F3940"/>
    <w:p w14:paraId="06508F65" w14:textId="72600AA2" w:rsidR="003F3940" w:rsidRDefault="003F3940">
      <w:pPr>
        <w:rPr>
          <w:b/>
          <w:bCs/>
          <w:u w:val="single"/>
        </w:rPr>
      </w:pPr>
      <w:r w:rsidRPr="003F3940">
        <w:rPr>
          <w:b/>
          <w:bCs/>
          <w:u w:val="single"/>
        </w:rPr>
        <w:t>Openings</w:t>
      </w:r>
    </w:p>
    <w:p w14:paraId="6984EE12" w14:textId="2322DF8E" w:rsidR="003F3940" w:rsidRDefault="003F3940">
      <w:r>
        <w:t xml:space="preserve">SEAC is still looking for a parent representative from </w:t>
      </w:r>
      <w:r w:rsidR="009E792D">
        <w:t>Central Elementary.</w:t>
      </w:r>
    </w:p>
    <w:p w14:paraId="0BE7216E" w14:textId="77777777" w:rsidR="009E792D" w:rsidRPr="003F3940" w:rsidRDefault="009E792D"/>
    <w:p w14:paraId="00280CDD" w14:textId="3CFA4071" w:rsidR="003F3940" w:rsidRDefault="003F3940">
      <w:pPr>
        <w:rPr>
          <w:b/>
          <w:bCs/>
          <w:u w:val="single"/>
        </w:rPr>
      </w:pPr>
      <w:r w:rsidRPr="003F3940">
        <w:rPr>
          <w:b/>
          <w:bCs/>
          <w:u w:val="single"/>
        </w:rPr>
        <w:t>Membership</w:t>
      </w:r>
    </w:p>
    <w:p w14:paraId="678713D4" w14:textId="208163CA" w:rsidR="009E792D" w:rsidRPr="009E792D" w:rsidRDefault="009E792D">
      <w:r>
        <w:t xml:space="preserve">The group continued the discussion regarding setting term limits; </w:t>
      </w:r>
      <w:r w:rsidR="00543F7A">
        <w:t>however,</w:t>
      </w:r>
      <w:r>
        <w:t xml:space="preserve"> a decision was </w:t>
      </w:r>
      <w:r w:rsidR="00543D71">
        <w:t>n</w:t>
      </w:r>
      <w:r>
        <w:t xml:space="preserve">ot reached. All current members are willing to continue in their current roles </w:t>
      </w:r>
      <w:r w:rsidR="00543F7A">
        <w:t>during</w:t>
      </w:r>
      <w:r>
        <w:t xml:space="preserve"> the 21-22 school year.</w:t>
      </w:r>
    </w:p>
    <w:p w14:paraId="5330EC30" w14:textId="77777777" w:rsidR="009E792D" w:rsidRDefault="009E792D">
      <w:pPr>
        <w:rPr>
          <w:b/>
          <w:bCs/>
          <w:u w:val="single"/>
        </w:rPr>
      </w:pPr>
    </w:p>
    <w:p w14:paraId="1ADE06DB" w14:textId="16E1BD3D" w:rsidR="003F3940" w:rsidRDefault="003F3940">
      <w:pPr>
        <w:rPr>
          <w:b/>
          <w:bCs/>
          <w:u w:val="single"/>
        </w:rPr>
      </w:pPr>
      <w:r w:rsidRPr="003F3940">
        <w:rPr>
          <w:b/>
          <w:bCs/>
          <w:u w:val="single"/>
        </w:rPr>
        <w:t>Website Updates</w:t>
      </w:r>
    </w:p>
    <w:p w14:paraId="6D2591CB" w14:textId="312AF985" w:rsidR="009E792D" w:rsidRDefault="009E792D">
      <w:r>
        <w:t>Dr. Cunningham shared an update</w:t>
      </w:r>
      <w:r w:rsidR="00543D71">
        <w:t xml:space="preserve"> regarding the development of the new website for HTSD. It is anticipated that the site will be launched this summer, most likely during July 2021. The development team took into consideration stakeholder feedback that had been obtained via various surveys during the planning stages. Mrs. Smith will be previewing the “special education pages” later in June before the official launch of the overall site.</w:t>
      </w:r>
    </w:p>
    <w:p w14:paraId="24221844" w14:textId="77777777" w:rsidR="00543D71" w:rsidRPr="009E792D" w:rsidRDefault="00543D71"/>
    <w:p w14:paraId="3576D6D1" w14:textId="58B31F42" w:rsidR="003F3940" w:rsidRDefault="003F3940">
      <w:pPr>
        <w:rPr>
          <w:b/>
          <w:bCs/>
          <w:u w:val="single"/>
        </w:rPr>
      </w:pPr>
      <w:r w:rsidRPr="003F3940">
        <w:rPr>
          <w:b/>
          <w:bCs/>
          <w:u w:val="single"/>
        </w:rPr>
        <w:t>Training Opportunities</w:t>
      </w:r>
    </w:p>
    <w:p w14:paraId="6AC30CCD" w14:textId="5BACF580" w:rsidR="00543D71" w:rsidRDefault="00543D71">
      <w:r>
        <w:t xml:space="preserve">Training opportunities for parents/guardians were provided by adding recorded webinars to the website and sending email blasts to allow individuals the opportunity to register for various </w:t>
      </w:r>
      <w:r w:rsidR="00543F7A">
        <w:t xml:space="preserve">virtual </w:t>
      </w:r>
      <w:r>
        <w:t xml:space="preserve">events. The committee discussed that this format allowed people the opportunity to participate in “real time” as well as to view recordings at a more convenient time. For the upcoming school year, SEAC would like to host one “in person” event if this is allowable based on health &amp; safety guidelines. Recording the live sessions will be explored to allow for others to view any event they could not attend in person. Opportunities for virtual training sessions will also </w:t>
      </w:r>
      <w:r w:rsidR="00543F7A">
        <w:t xml:space="preserve">continue to </w:t>
      </w:r>
      <w:r>
        <w:t>be shared on the website.</w:t>
      </w:r>
    </w:p>
    <w:p w14:paraId="72A54BFD" w14:textId="77777777" w:rsidR="00543D71" w:rsidRPr="00543D71" w:rsidRDefault="00543D71"/>
    <w:p w14:paraId="6B9F9EC4" w14:textId="4A611A5A" w:rsidR="003F3940" w:rsidRDefault="003F3940">
      <w:pPr>
        <w:rPr>
          <w:b/>
          <w:bCs/>
          <w:u w:val="single"/>
        </w:rPr>
      </w:pPr>
      <w:r w:rsidRPr="003F3940">
        <w:rPr>
          <w:b/>
          <w:bCs/>
          <w:u w:val="single"/>
        </w:rPr>
        <w:t>ESY</w:t>
      </w:r>
    </w:p>
    <w:p w14:paraId="0A3CC8D6" w14:textId="20B343C8" w:rsidR="00543D71" w:rsidRDefault="00543D71">
      <w:r>
        <w:t>The Special Education department is finalizing plans for in-person ESY at Central Elementary. The dates for this summer are July 5- July 29 (Monday-Thursday)</w:t>
      </w:r>
      <w:r w:rsidR="00937427">
        <w:t>.</w:t>
      </w:r>
    </w:p>
    <w:p w14:paraId="2FEB1222" w14:textId="77777777" w:rsidR="00543D71" w:rsidRPr="00543D71" w:rsidRDefault="00543D71"/>
    <w:p w14:paraId="45C2E130" w14:textId="326F5A93" w:rsidR="003F3940" w:rsidRDefault="003F3940">
      <w:pPr>
        <w:rPr>
          <w:b/>
          <w:bCs/>
          <w:u w:val="single"/>
        </w:rPr>
      </w:pPr>
      <w:r w:rsidRPr="003F3940">
        <w:rPr>
          <w:b/>
          <w:bCs/>
          <w:u w:val="single"/>
        </w:rPr>
        <w:t>Spotlight in Special Education</w:t>
      </w:r>
    </w:p>
    <w:p w14:paraId="74F28334" w14:textId="31855325" w:rsidR="00937427" w:rsidRPr="00937427" w:rsidRDefault="00937427">
      <w:r>
        <w:t xml:space="preserve">The accomplishments of three high students in the area of secondary transition and an overview of the Competitive Integrated </w:t>
      </w:r>
      <w:r w:rsidR="00543F7A">
        <w:t>E</w:t>
      </w:r>
      <w:r>
        <w:t>mployment grant will be highlighted at the June 7 School Board meeting.</w:t>
      </w:r>
    </w:p>
    <w:p w14:paraId="25B1F379" w14:textId="77777777" w:rsidR="00937427" w:rsidRPr="00937427" w:rsidRDefault="00937427"/>
    <w:p w14:paraId="17DF7389" w14:textId="77777777" w:rsidR="003F3940" w:rsidRDefault="003F3940"/>
    <w:p w14:paraId="0057D3BA" w14:textId="77777777" w:rsidR="003F3940" w:rsidRDefault="003F3940"/>
    <w:sectPr w:rsidR="003F3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940"/>
    <w:rsid w:val="00110487"/>
    <w:rsid w:val="00201560"/>
    <w:rsid w:val="003F3940"/>
    <w:rsid w:val="00543D71"/>
    <w:rsid w:val="00543F7A"/>
    <w:rsid w:val="00937427"/>
    <w:rsid w:val="009E792D"/>
    <w:rsid w:val="00B1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F1591C"/>
  <w15:chartTrackingRefBased/>
  <w15:docId w15:val="{971F490D-885F-9142-BC5E-28992330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1726</Characters>
  <Application>Microsoft Office Word</Application>
  <DocSecurity>4</DocSecurity>
  <Lines>50</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Sharon</dc:creator>
  <cp:keywords/>
  <dc:description/>
  <cp:lastModifiedBy>Howell,  Darlene</cp:lastModifiedBy>
  <cp:revision>2</cp:revision>
  <cp:lastPrinted>2021-06-16T18:44:00Z</cp:lastPrinted>
  <dcterms:created xsi:type="dcterms:W3CDTF">2021-07-22T18:56:00Z</dcterms:created>
  <dcterms:modified xsi:type="dcterms:W3CDTF">2021-07-22T18:56:00Z</dcterms:modified>
</cp:coreProperties>
</file>